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76" w:rsidRDefault="007F28E9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Из</w:t>
      </w:r>
      <w:r w:rsidR="00FC1C10">
        <w:rPr>
          <w:b/>
          <w:color w:val="000000"/>
          <w:sz w:val="24"/>
          <w:szCs w:val="24"/>
        </w:rPr>
        <w:t>вещение о проведении конкурса №3</w:t>
      </w:r>
      <w:r>
        <w:rPr>
          <w:b/>
          <w:color w:val="000000"/>
          <w:sz w:val="24"/>
          <w:szCs w:val="24"/>
        </w:rPr>
        <w:t>-</w:t>
      </w:r>
      <w:r w:rsidR="00575F55">
        <w:rPr>
          <w:b/>
          <w:color w:val="000000"/>
          <w:sz w:val="24"/>
          <w:szCs w:val="24"/>
        </w:rPr>
        <w:t>РЦИ</w:t>
      </w:r>
    </w:p>
    <w:p w:rsidR="00265576" w:rsidRDefault="00265576">
      <w:pPr>
        <w:rPr>
          <w:color w:val="000000"/>
          <w:sz w:val="24"/>
          <w:szCs w:val="24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768"/>
      </w:tblGrid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компания «Фонд поддержки предпринимательства Республики Марий Эл» 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нахождения заказчика (почтовый адрес)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 xml:space="preserve">424033, Республика Марий Эл, г.Йошкар-Ола, ул. </w:t>
            </w:r>
            <w:proofErr w:type="spellStart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Эшкинина</w:t>
            </w:r>
            <w:proofErr w:type="spellEnd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, д.10 «б», оф. 310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>fond-region12@mail.ru ;</w:t>
            </w:r>
            <w:proofErr w:type="gramEnd"/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615ECB">
            <w:pPr>
              <w:rPr>
                <w:color w:val="000000"/>
                <w:sz w:val="24"/>
                <w:szCs w:val="24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>(8362) 21-02-12, 30-46-02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575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Мочаева Татьяна Владимировна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1: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C1C10" w:rsidRPr="00FC1C10">
              <w:rPr>
                <w:color w:val="000000"/>
                <w:sz w:val="24"/>
                <w:szCs w:val="24"/>
              </w:rPr>
              <w:t xml:space="preserve">«Разработка бизнес-плана развития РЦИ (на </w:t>
            </w:r>
            <w:r w:rsidR="00D76D2E">
              <w:rPr>
                <w:color w:val="000000"/>
                <w:sz w:val="24"/>
                <w:szCs w:val="24"/>
              </w:rPr>
              <w:t>период 3 года</w:t>
            </w:r>
            <w:r w:rsidR="00FC1C10" w:rsidRPr="00FC1C10">
              <w:rPr>
                <w:color w:val="000000"/>
                <w:sz w:val="24"/>
                <w:szCs w:val="24"/>
              </w:rPr>
              <w:t>)»</w:t>
            </w:r>
          </w:p>
          <w:p w:rsidR="00265576" w:rsidRDefault="007F28E9" w:rsidP="000E7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Лот 2: </w:t>
            </w:r>
            <w:r w:rsidR="00FC1C10" w:rsidRPr="00FC1C10">
              <w:rPr>
                <w:color w:val="000000"/>
                <w:sz w:val="24"/>
                <w:szCs w:val="24"/>
              </w:rPr>
              <w:t>«Проведение мониторинга инжиниринговых компаний и рынка инжиниринговых услуг, формирование базы данных по производственным предприятиям МСП»</w:t>
            </w:r>
          </w:p>
          <w:p w:rsidR="00223C5C" w:rsidRDefault="00223C5C" w:rsidP="000E7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№ 1</w:t>
            </w:r>
            <w:r>
              <w:rPr>
                <w:color w:val="000000"/>
                <w:sz w:val="24"/>
                <w:szCs w:val="24"/>
              </w:rPr>
              <w:t xml:space="preserve"> включает в себя оказание следующих услуг:</w:t>
            </w:r>
          </w:p>
          <w:p w:rsidR="00FC1C10" w:rsidRPr="00FC1C10" w:rsidRDefault="00FC1C10" w:rsidP="00FC1C10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разработка</w:t>
            </w:r>
            <w:proofErr w:type="gramEnd"/>
            <w:r w:rsidRPr="00FC1C10">
              <w:rPr>
                <w:color w:val="000000"/>
                <w:sz w:val="24"/>
                <w:szCs w:val="24"/>
              </w:rPr>
              <w:t xml:space="preserve"> бизнес-плана инжинирингового центра Микрокредитной компании «Фонд поддержки предпринимательства Республики Мари</w:t>
            </w:r>
            <w:r w:rsidR="00D76D2E">
              <w:rPr>
                <w:color w:val="000000"/>
                <w:sz w:val="24"/>
                <w:szCs w:val="24"/>
              </w:rPr>
              <w:t>й Эл» на среднесрочный период (2018-2020</w:t>
            </w:r>
            <w:r w:rsidRPr="00FC1C10">
              <w:rPr>
                <w:color w:val="000000"/>
                <w:sz w:val="24"/>
                <w:szCs w:val="24"/>
              </w:rPr>
              <w:t xml:space="preserve"> год</w:t>
            </w:r>
            <w:r w:rsidR="00D76D2E">
              <w:rPr>
                <w:color w:val="000000"/>
                <w:sz w:val="24"/>
                <w:szCs w:val="24"/>
              </w:rPr>
              <w:t>ы</w:t>
            </w:r>
            <w:r w:rsidRPr="00FC1C10">
              <w:rPr>
                <w:color w:val="000000"/>
                <w:sz w:val="24"/>
                <w:szCs w:val="24"/>
              </w:rPr>
              <w:t>).</w:t>
            </w:r>
          </w:p>
          <w:p w:rsidR="00265576" w:rsidRPr="00AD0220" w:rsidRDefault="007F28E9" w:rsidP="00AD022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C1C10">
              <w:rPr>
                <w:b/>
                <w:color w:val="000000"/>
                <w:sz w:val="24"/>
                <w:szCs w:val="24"/>
              </w:rPr>
              <w:t>Лот № 2</w:t>
            </w:r>
            <w:r w:rsidRPr="00AD022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D0220">
              <w:rPr>
                <w:color w:val="000000"/>
                <w:sz w:val="24"/>
                <w:szCs w:val="24"/>
              </w:rPr>
              <w:t>включает в себя проведение следующих мероприятий:</w:t>
            </w:r>
          </w:p>
          <w:p w:rsidR="00E55048" w:rsidRPr="00E55048" w:rsidRDefault="00FC1C10" w:rsidP="00FC1C10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проведение</w:t>
            </w:r>
            <w:proofErr w:type="gramEnd"/>
            <w:r w:rsidRPr="00FC1C10">
              <w:rPr>
                <w:color w:val="000000"/>
                <w:sz w:val="24"/>
                <w:szCs w:val="24"/>
              </w:rPr>
              <w:t xml:space="preserve"> мониторинга инжиниринговых компаний и рынка инжиниринговых услуг Республики Марий Эл, формированию базы данных по малым и средним производственным предприятиям Республики Марий Эл.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доставки и количество товара, выполнения работ,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Марий Эл. В соответствии с техническими заданиями. Согласовывается с Заказчиком.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договора в соответствии с согласованными сметами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0" w:rsidRPr="00FC1C10" w:rsidRDefault="00FC1C10" w:rsidP="00FC1C10">
            <w:pPr>
              <w:keepNext/>
              <w:keepLines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C1C10">
              <w:rPr>
                <w:b/>
                <w:color w:val="000000"/>
                <w:sz w:val="24"/>
                <w:szCs w:val="24"/>
              </w:rPr>
              <w:t xml:space="preserve">Лот № 1: 400000,00 </w:t>
            </w:r>
            <w:r w:rsidRPr="00FC1C10">
              <w:rPr>
                <w:color w:val="000000"/>
                <w:sz w:val="24"/>
                <w:szCs w:val="24"/>
              </w:rPr>
              <w:t>рублей (четыреста тысяч рублей 00 копеек). Структура представлена в Техническом задании к лоту № 1.</w:t>
            </w:r>
          </w:p>
          <w:p w:rsidR="008B1DCD" w:rsidRDefault="00FC1C10" w:rsidP="00FC1C1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C1C10">
              <w:rPr>
                <w:b/>
                <w:color w:val="000000"/>
                <w:sz w:val="24"/>
                <w:szCs w:val="24"/>
              </w:rPr>
              <w:t xml:space="preserve">Лот № 2: 200000,00 </w:t>
            </w:r>
            <w:r w:rsidRPr="00FC1C10">
              <w:rPr>
                <w:color w:val="000000"/>
                <w:sz w:val="24"/>
                <w:szCs w:val="24"/>
              </w:rPr>
              <w:t>рублей (двести тысяч рублей 00 копеек). Структура представлена в Техническом задании к лоту № 2.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поставки товара или завершения работы, график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декабря 2018 г. В соответствии с техническими заданиями. Согласовывается с Заказчиком.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начала и окончания приема заявок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D76D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Заявки принимаются в рабочие дни с 08.</w:t>
            </w:r>
            <w:r w:rsidR="007814A0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до 1</w:t>
            </w:r>
            <w:r w:rsidR="007814A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-00 и с 1</w:t>
            </w:r>
            <w:r w:rsidR="007814A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-00 </w:t>
            </w:r>
            <w:r>
              <w:rPr>
                <w:color w:val="000000"/>
                <w:sz w:val="24"/>
                <w:szCs w:val="24"/>
              </w:rPr>
              <w:br/>
              <w:t>до 17-</w:t>
            </w:r>
            <w:r w:rsidR="007814A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 ча</w:t>
            </w:r>
            <w:r w:rsidR="00B70D8F">
              <w:rPr>
                <w:color w:val="000000"/>
                <w:sz w:val="24"/>
                <w:szCs w:val="24"/>
              </w:rPr>
              <w:t>сов местного времени в период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76D2E" w:rsidRPr="00D76D2E">
              <w:rPr>
                <w:color w:val="000000"/>
                <w:sz w:val="24"/>
                <w:szCs w:val="24"/>
              </w:rPr>
              <w:t>2</w:t>
            </w:r>
            <w:r w:rsidR="00D76D2E">
              <w:rPr>
                <w:color w:val="000000"/>
                <w:sz w:val="24"/>
                <w:szCs w:val="24"/>
              </w:rPr>
              <w:t>1</w:t>
            </w:r>
            <w:r w:rsidR="000E746D">
              <w:rPr>
                <w:color w:val="000000"/>
                <w:sz w:val="24"/>
                <w:szCs w:val="24"/>
              </w:rPr>
              <w:t xml:space="preserve"> сентября</w:t>
            </w:r>
            <w:r>
              <w:rPr>
                <w:color w:val="000000"/>
                <w:sz w:val="24"/>
                <w:szCs w:val="24"/>
              </w:rPr>
              <w:t xml:space="preserve"> 2018 г. по </w:t>
            </w:r>
            <w:r w:rsidR="00D76D2E" w:rsidRPr="00615ECB">
              <w:rPr>
                <w:color w:val="000000"/>
                <w:sz w:val="24"/>
                <w:szCs w:val="24"/>
              </w:rPr>
              <w:t>25</w:t>
            </w:r>
            <w:r w:rsidR="002C064A">
              <w:rPr>
                <w:color w:val="000000"/>
                <w:sz w:val="24"/>
                <w:szCs w:val="24"/>
              </w:rPr>
              <w:t xml:space="preserve"> </w:t>
            </w:r>
            <w:r w:rsidR="000E746D">
              <w:rPr>
                <w:color w:val="000000"/>
                <w:sz w:val="24"/>
                <w:szCs w:val="24"/>
              </w:rPr>
              <w:t>сентября</w:t>
            </w:r>
            <w:r>
              <w:rPr>
                <w:color w:val="000000"/>
                <w:sz w:val="24"/>
                <w:szCs w:val="24"/>
              </w:rPr>
              <w:t xml:space="preserve"> 2018 г.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подачи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Марий Эл г. Йошкар-</w:t>
            </w:r>
            <w:r w:rsidR="00615ECB">
              <w:rPr>
                <w:color w:val="000000"/>
                <w:sz w:val="24"/>
                <w:szCs w:val="24"/>
              </w:rPr>
              <w:t xml:space="preserve">Ола, ул. </w:t>
            </w:r>
            <w:proofErr w:type="spellStart"/>
            <w:r w:rsidR="00615ECB">
              <w:rPr>
                <w:color w:val="000000"/>
                <w:sz w:val="24"/>
                <w:szCs w:val="24"/>
              </w:rPr>
              <w:t>Эшкинина</w:t>
            </w:r>
            <w:proofErr w:type="spellEnd"/>
            <w:r w:rsidR="00615ECB">
              <w:rPr>
                <w:color w:val="000000"/>
                <w:sz w:val="24"/>
                <w:szCs w:val="24"/>
              </w:rPr>
              <w:t>, 10б, офис 106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Требования, предъявляемые к участникам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непроведение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</w:t>
            </w:r>
            <w:r>
              <w:rPr>
                <w:color w:val="000000"/>
                <w:sz w:val="24"/>
                <w:szCs w:val="24"/>
              </w:rPr>
              <w:lastRenderedPageBreak/>
              <w:t>предпринимателя несостоятельным (банкротом) и об открытии конкурсного производства</w:t>
            </w:r>
          </w:p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неприостановление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>
              <w:rPr>
                <w:color w:val="000000"/>
                <w:sz w:val="24"/>
                <w:szCs w:val="24"/>
              </w:rPr>
              <w:br/>
              <w:t>на участие в закупке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-отсутствие между участником закупки и заказчиком конфликта интересов, трактуемого в соответствии с федеральными законами от 25.12.2008 № 273-ФЗ «О противодействии коррупции», от 05.04.2013 № 44-ФЗ «</w:t>
            </w:r>
            <w:hyperlink r:id="rId5" w:anchor="block_3119">
              <w:r>
                <w:rPr>
                  <w:color w:val="000000"/>
                  <w:sz w:val="24"/>
                  <w:szCs w:val="24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>
              <w:rPr>
                <w:color w:val="000000"/>
                <w:sz w:val="24"/>
                <w:szCs w:val="24"/>
              </w:rPr>
              <w:t>», антикоррупционной политикой ФППРМЭ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-участник закупки не является офшорной компанией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-Индивидуальные критерии оценки участников закупки оцениваются согласно конкурсной документации о проведении конкурсного отбора и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Перечень документов, которые должны быть представлены участниками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C06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Копия устава (для юридических лиц) или иного учредительного документа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C064A" w:rsidRPr="002C064A">
              <w:rPr>
                <w:color w:val="000000"/>
                <w:sz w:val="24"/>
                <w:szCs w:val="24"/>
              </w:rPr>
              <w:t xml:space="preserve"> </w:t>
            </w:r>
            <w:r w:rsidR="002C064A">
              <w:rPr>
                <w:color w:val="000000"/>
                <w:sz w:val="24"/>
                <w:szCs w:val="24"/>
              </w:rPr>
              <w:t>О</w:t>
            </w:r>
            <w:r w:rsidR="002C064A" w:rsidRPr="002C064A">
              <w:rPr>
                <w:color w:val="000000"/>
                <w:sz w:val="24"/>
                <w:szCs w:val="24"/>
              </w:rPr>
              <w:t xml:space="preserve">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</w:t>
            </w:r>
            <w:proofErr w:type="spellStart"/>
            <w:r w:rsidR="002C064A" w:rsidRPr="002C064A">
              <w:rPr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="002C064A" w:rsidRPr="002C064A">
              <w:rPr>
                <w:color w:val="000000"/>
                <w:sz w:val="24"/>
                <w:szCs w:val="24"/>
              </w:rPr>
              <w:t xml:space="preserve"> компании «Фонд поддержки предпринимательства Республики Марий Эл» извещения о проведении конкурса;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-Решение об одобрении или о совершении крупной сделки 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-Документ, подтверждающий полномочия лица </w:t>
            </w:r>
            <w:r>
              <w:rPr>
                <w:color w:val="000000"/>
                <w:sz w:val="24"/>
                <w:szCs w:val="24"/>
              </w:rPr>
              <w:br/>
              <w:t>на осуществление действий от имени участника конкурса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-Копии документов, подтверждающих осуществление профессиональной деятельности, обладание специальными знаниями, умениями, навыками и опытом 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-Предложение по лоту в соответствии с содержанием технического задания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-Справка об исполнении обязанностей по уплате налогов, пеней, штрафов,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подписанная ЭЦП, подтверждающ</w:t>
            </w:r>
            <w:r w:rsidR="002C064A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достоверность таких сведений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-Иные документы,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указанные в конкурсной документации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Язык конкурсной документации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0E7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 г.Йошкар-Ола, ул. </w:t>
            </w:r>
            <w:proofErr w:type="spellStart"/>
            <w:r>
              <w:rPr>
                <w:color w:val="000000"/>
                <w:sz w:val="24"/>
                <w:szCs w:val="24"/>
              </w:rPr>
              <w:t>Эшкинина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10б, офис 310, </w:t>
            </w:r>
            <w:r w:rsidR="00D76D2E" w:rsidRPr="00615ECB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E746D">
              <w:rPr>
                <w:color w:val="000000"/>
                <w:sz w:val="24"/>
                <w:szCs w:val="24"/>
              </w:rPr>
              <w:t>сентября</w:t>
            </w:r>
            <w:r>
              <w:rPr>
                <w:color w:val="000000"/>
                <w:sz w:val="24"/>
                <w:szCs w:val="24"/>
              </w:rPr>
              <w:t xml:space="preserve"> 2018 г. в 14.00 часов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рассмотрения и оценки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D76D2E" w:rsidP="000E746D">
            <w:pPr>
              <w:rPr>
                <w:sz w:val="24"/>
                <w:szCs w:val="24"/>
              </w:rPr>
            </w:pPr>
            <w:r w:rsidRPr="00615ECB">
              <w:rPr>
                <w:color w:val="000000"/>
                <w:sz w:val="24"/>
                <w:szCs w:val="24"/>
              </w:rPr>
              <w:t>26</w:t>
            </w:r>
            <w:r w:rsidR="007F28E9">
              <w:rPr>
                <w:color w:val="000000"/>
                <w:sz w:val="24"/>
                <w:szCs w:val="24"/>
              </w:rPr>
              <w:t xml:space="preserve"> </w:t>
            </w:r>
            <w:r w:rsidR="000E746D">
              <w:rPr>
                <w:color w:val="000000"/>
                <w:sz w:val="24"/>
                <w:szCs w:val="24"/>
              </w:rPr>
              <w:t>сентября</w:t>
            </w:r>
            <w:r w:rsidR="007F28E9">
              <w:rPr>
                <w:color w:val="000000"/>
                <w:sz w:val="24"/>
                <w:szCs w:val="24"/>
              </w:rPr>
              <w:t xml:space="preserve"> 2018 г. </w:t>
            </w:r>
            <w:r w:rsidR="007F28E9">
              <w:rPr>
                <w:sz w:val="24"/>
                <w:szCs w:val="24"/>
              </w:rPr>
              <w:t>в 14.00 часов</w:t>
            </w:r>
            <w:bookmarkStart w:id="1" w:name="_GoBack"/>
            <w:bookmarkEnd w:id="1"/>
          </w:p>
        </w:tc>
      </w:tr>
    </w:tbl>
    <w:p w:rsidR="00265576" w:rsidRDefault="00265576"/>
    <w:sectPr w:rsidR="002655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7C9F"/>
    <w:multiLevelType w:val="hybridMultilevel"/>
    <w:tmpl w:val="7882A678"/>
    <w:lvl w:ilvl="0" w:tplc="324CF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5B3"/>
    <w:multiLevelType w:val="hybridMultilevel"/>
    <w:tmpl w:val="9CC00D96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20775"/>
    <w:multiLevelType w:val="hybridMultilevel"/>
    <w:tmpl w:val="C1F6A0EC"/>
    <w:lvl w:ilvl="0" w:tplc="80A26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76"/>
    <w:rsid w:val="000E746D"/>
    <w:rsid w:val="00223C5C"/>
    <w:rsid w:val="00265576"/>
    <w:rsid w:val="002C064A"/>
    <w:rsid w:val="004924DE"/>
    <w:rsid w:val="004E4F91"/>
    <w:rsid w:val="00535B4B"/>
    <w:rsid w:val="00575F55"/>
    <w:rsid w:val="00615ECB"/>
    <w:rsid w:val="006C1454"/>
    <w:rsid w:val="006D2B5E"/>
    <w:rsid w:val="006E32FE"/>
    <w:rsid w:val="007708D1"/>
    <w:rsid w:val="007814A0"/>
    <w:rsid w:val="007A42DF"/>
    <w:rsid w:val="007F28E9"/>
    <w:rsid w:val="00881F44"/>
    <w:rsid w:val="008B1DCD"/>
    <w:rsid w:val="00AD0220"/>
    <w:rsid w:val="00B44BF0"/>
    <w:rsid w:val="00B70D8F"/>
    <w:rsid w:val="00C60C3C"/>
    <w:rsid w:val="00CA1BF0"/>
    <w:rsid w:val="00D76D2E"/>
    <w:rsid w:val="00E55048"/>
    <w:rsid w:val="00FC1C10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68743-6885-4512-87D0-C8DCF319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A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6</cp:revision>
  <dcterms:created xsi:type="dcterms:W3CDTF">2018-09-13T11:09:00Z</dcterms:created>
  <dcterms:modified xsi:type="dcterms:W3CDTF">2018-09-20T12:16:00Z</dcterms:modified>
</cp:coreProperties>
</file>